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89" w:rsidRDefault="004E2289" w:rsidP="004E2289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E2289" w:rsidRDefault="004E2289" w:rsidP="004E2289">
      <w:r>
        <w:rPr>
          <w:lang w:val="sr-Cyrl-CS"/>
        </w:rPr>
        <w:t>НАРОДНА СКУПШТИНА</w:t>
      </w:r>
    </w:p>
    <w:p w:rsidR="004E2289" w:rsidRDefault="004E2289" w:rsidP="004E228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E2289" w:rsidRDefault="004E2289" w:rsidP="004E228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E2289" w:rsidRPr="004E2289" w:rsidRDefault="004E2289" w:rsidP="004E228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rPr>
          <w:lang w:val="sr-Cyrl-RS"/>
        </w:rPr>
        <w:t>011-2976/14</w:t>
      </w:r>
    </w:p>
    <w:p w:rsidR="004E2289" w:rsidRDefault="004E2289" w:rsidP="004E2289">
      <w:pPr>
        <w:rPr>
          <w:lang w:val="sr-Cyrl-RS"/>
        </w:rPr>
      </w:pPr>
      <w:r>
        <w:t>13.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4E2289" w:rsidRDefault="004E2289" w:rsidP="004E2289">
      <w:pPr>
        <w:rPr>
          <w:lang w:val="sr-Cyrl-CS"/>
        </w:rPr>
      </w:pPr>
      <w:r>
        <w:rPr>
          <w:lang w:val="sr-Cyrl-CS"/>
        </w:rPr>
        <w:t>Б е о г р а д</w:t>
      </w:r>
    </w:p>
    <w:p w:rsidR="004E2289" w:rsidRDefault="004E2289" w:rsidP="004E2289">
      <w:pPr>
        <w:rPr>
          <w:lang w:val="sr-Cyrl-CS"/>
        </w:rPr>
      </w:pPr>
    </w:p>
    <w:p w:rsidR="004E2289" w:rsidRDefault="004E2289" w:rsidP="004E2289"/>
    <w:p w:rsidR="004E2289" w:rsidRDefault="004E2289" w:rsidP="004E2289">
      <w:pPr>
        <w:rPr>
          <w:lang w:val="sr-Cyrl-CS"/>
        </w:rPr>
      </w:pPr>
    </w:p>
    <w:p w:rsidR="004E2289" w:rsidRDefault="004E2289" w:rsidP="004E228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E2289" w:rsidRDefault="004E2289" w:rsidP="004E2289">
      <w:pPr>
        <w:rPr>
          <w:lang w:val="sr-Cyrl-CS"/>
        </w:rPr>
      </w:pPr>
    </w:p>
    <w:p w:rsidR="004E2289" w:rsidRDefault="004E2289" w:rsidP="004E2289">
      <w:pPr>
        <w:rPr>
          <w:lang w:val="sr-Cyrl-CS"/>
        </w:rPr>
      </w:pPr>
    </w:p>
    <w:p w:rsidR="004E2289" w:rsidRDefault="004E2289" w:rsidP="004E2289">
      <w:pPr>
        <w:ind w:firstLine="720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13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ПРЕДЛОГ З</w:t>
      </w:r>
      <w:r>
        <w:rPr>
          <w:bCs/>
          <w:lang w:val="sr-Cyrl-CS"/>
        </w:rPr>
        <w:t>АКОНА О ПОТВРЂИВАЊУ СПОРАЗУМА ИЗМЕЂУ ВЛАДЕ РЕПУБЛИКЕ СРБИЈЕ И ВЛАДЕ РУМУНИЈЕ О ОТВАРАЊУ МЕЂУНАРОДНОГ ГРАНИЧНОГ ПРЕЛАЗА ВРАЧЕВ ГАЈ (РЕПУБЛИКА СРБИЈА) И СОКОЛ (РУМУНИЈА) НА СРПСКО-РУМУНСКОЈ ДРЖАВНОЈ ГРАНИЦИ</w:t>
      </w:r>
      <w:r>
        <w:rPr>
          <w:bCs/>
          <w:lang w:val="sr-Cyrl-CS"/>
        </w:rPr>
        <w:t xml:space="preserve">, </w:t>
      </w:r>
      <w:r>
        <w:rPr>
          <w:lang w:val="sr-Cyrl-CS"/>
        </w:rPr>
        <w:t>који је поднела Влада.</w:t>
      </w:r>
    </w:p>
    <w:p w:rsidR="004E2289" w:rsidRDefault="004E2289" w:rsidP="004E2289">
      <w:pPr>
        <w:ind w:firstLine="720"/>
        <w:jc w:val="both"/>
      </w:pPr>
    </w:p>
    <w:p w:rsidR="004E2289" w:rsidRDefault="004E2289" w:rsidP="004E228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E2289" w:rsidRDefault="004E2289" w:rsidP="004E2289">
      <w:pPr>
        <w:ind w:firstLine="720"/>
        <w:jc w:val="both"/>
        <w:rPr>
          <w:lang w:val="sr-Cyrl-CS"/>
        </w:rPr>
      </w:pPr>
    </w:p>
    <w:p w:rsidR="004E2289" w:rsidRDefault="004E2289" w:rsidP="004E2289">
      <w:pPr>
        <w:jc w:val="both"/>
        <w:rPr>
          <w:lang w:val="sr-Cyrl-CS"/>
        </w:rPr>
      </w:pPr>
    </w:p>
    <w:p w:rsidR="004E2289" w:rsidRDefault="004E2289" w:rsidP="004E228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E2289" w:rsidRDefault="004E2289" w:rsidP="004E2289">
      <w:pPr>
        <w:ind w:firstLine="720"/>
        <w:jc w:val="center"/>
        <w:rPr>
          <w:lang w:val="sr-Cyrl-CS"/>
        </w:rPr>
      </w:pPr>
    </w:p>
    <w:p w:rsidR="004E2289" w:rsidRDefault="004E2289" w:rsidP="004E2289">
      <w:pPr>
        <w:ind w:firstLine="720"/>
        <w:jc w:val="center"/>
        <w:rPr>
          <w:lang w:val="sr-Cyrl-CS"/>
        </w:rPr>
      </w:pPr>
    </w:p>
    <w:p w:rsidR="004E2289" w:rsidRDefault="004E2289" w:rsidP="004E228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CS"/>
        </w:rPr>
        <w:t xml:space="preserve"> Предлог з</w:t>
      </w:r>
      <w:r>
        <w:rPr>
          <w:bCs/>
          <w:lang w:val="sr-Cyrl-CS"/>
        </w:rPr>
        <w:t>акона о потврђивању Споразума између Владе Републике Србије и Владе Румуније о отварању међународног граничног прелаза Врачев Гај (Република Србија) и Сокол (Румунија) на српско-румунској државној граници</w:t>
      </w:r>
      <w:r>
        <w:rPr>
          <w:bCs/>
          <w:lang w:val="sr-Cyrl-CS"/>
        </w:rPr>
        <w:t xml:space="preserve">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E2289" w:rsidRDefault="004E2289" w:rsidP="004E2289">
      <w:pPr>
        <w:ind w:firstLine="720"/>
        <w:jc w:val="both"/>
        <w:rPr>
          <w:lang w:val="sr-Cyrl-CS"/>
        </w:rPr>
      </w:pPr>
      <w:bookmarkStart w:id="0" w:name="_GoBack"/>
      <w:bookmarkEnd w:id="0"/>
    </w:p>
    <w:p w:rsidR="004E2289" w:rsidRDefault="004E2289" w:rsidP="004E228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E2289" w:rsidRDefault="004E2289" w:rsidP="004E228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E2289" w:rsidRDefault="004E2289" w:rsidP="004E2289">
      <w:pPr>
        <w:jc w:val="both"/>
        <w:rPr>
          <w:lang w:val="sr-Cyrl-CS"/>
        </w:rPr>
      </w:pPr>
    </w:p>
    <w:p w:rsidR="004E2289" w:rsidRDefault="004E2289" w:rsidP="004E228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E2289" w:rsidRDefault="004E2289" w:rsidP="004E2289">
      <w:pPr>
        <w:jc w:val="both"/>
        <w:rPr>
          <w:lang w:val="sr-Cyrl-CS"/>
        </w:rPr>
      </w:pPr>
    </w:p>
    <w:p w:rsidR="004E2289" w:rsidRDefault="004E2289" w:rsidP="004E228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4E2289" w:rsidRDefault="004E2289" w:rsidP="004E2289">
      <w:pPr>
        <w:rPr>
          <w:lang w:val="sr-Cyrl-RS"/>
        </w:rPr>
      </w:pPr>
    </w:p>
    <w:p w:rsidR="004E2289" w:rsidRDefault="004E2289" w:rsidP="004E2289">
      <w:pPr>
        <w:rPr>
          <w:lang w:val="sr-Cyrl-RS"/>
        </w:rPr>
      </w:pPr>
    </w:p>
    <w:p w:rsidR="004E2289" w:rsidRDefault="004E2289" w:rsidP="004E2289">
      <w:pPr>
        <w:rPr>
          <w:lang w:val="sr-Cyrl-RS"/>
        </w:rPr>
      </w:pPr>
    </w:p>
    <w:p w:rsidR="004E2289" w:rsidRDefault="004E2289" w:rsidP="004E2289"/>
    <w:p w:rsidR="004E2289" w:rsidRDefault="004E2289" w:rsidP="004E2289"/>
    <w:p w:rsidR="004E2289" w:rsidRDefault="004E2289" w:rsidP="004E2289"/>
    <w:p w:rsidR="00264D65" w:rsidRPr="004E2289" w:rsidRDefault="00264D65">
      <w:pPr>
        <w:rPr>
          <w:lang w:val="sr-Cyrl-RS"/>
        </w:rPr>
      </w:pPr>
    </w:p>
    <w:sectPr w:rsidR="00264D65" w:rsidRPr="004E22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89"/>
    <w:rsid w:val="001D68A0"/>
    <w:rsid w:val="00264D65"/>
    <w:rsid w:val="004E2289"/>
    <w:rsid w:val="007D05C1"/>
    <w:rsid w:val="00EA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8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8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2014-10-10T13:17:00Z</dcterms:created>
  <dcterms:modified xsi:type="dcterms:W3CDTF">2014-10-10T13:29:00Z</dcterms:modified>
</cp:coreProperties>
</file>